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F3DC4" w14:textId="77777777" w:rsidR="00DB1E9A" w:rsidRPr="00533889" w:rsidRDefault="00533889" w:rsidP="00533889">
      <w:pPr>
        <w:adjustRightInd w:val="0"/>
        <w:snapToGrid w:val="0"/>
        <w:spacing w:line="300" w:lineRule="exact"/>
        <w:jc w:val="center"/>
        <w:rPr>
          <w:rFonts w:ascii="游明朝" w:eastAsia="游明朝" w:hAnsi="游明朝"/>
          <w:sz w:val="28"/>
          <w:szCs w:val="28"/>
        </w:rPr>
      </w:pPr>
      <w:r w:rsidRPr="00533889">
        <w:rPr>
          <w:rFonts w:ascii="游明朝" w:eastAsia="游明朝" w:hAnsi="游明朝" w:hint="eastAsia"/>
          <w:sz w:val="28"/>
          <w:szCs w:val="28"/>
          <w:u w:val="single"/>
        </w:rPr>
        <w:t>令和元年</w:t>
      </w:r>
      <w:r w:rsidR="00DB1E9A" w:rsidRPr="00533889">
        <w:rPr>
          <w:rFonts w:ascii="游明朝" w:eastAsia="游明朝" w:hAnsi="游明朝" w:hint="eastAsia"/>
          <w:sz w:val="28"/>
          <w:szCs w:val="28"/>
          <w:u w:val="single"/>
        </w:rPr>
        <w:t>度取組実績</w:t>
      </w:r>
      <w:r w:rsidR="00DB1E9A" w:rsidRPr="00533889">
        <w:rPr>
          <w:rFonts w:ascii="游明朝" w:eastAsia="游明朝" w:hAnsi="游明朝" w:hint="eastAsia"/>
          <w:sz w:val="28"/>
          <w:szCs w:val="28"/>
        </w:rPr>
        <w:t xml:space="preserve">　返信票（木づかい県民会議）</w:t>
      </w:r>
    </w:p>
    <w:p w14:paraId="3CD14EB6" w14:textId="77777777" w:rsidR="00DB1E9A" w:rsidRPr="00533889" w:rsidRDefault="00DB1E9A" w:rsidP="00533889">
      <w:pPr>
        <w:adjustRightInd w:val="0"/>
        <w:snapToGrid w:val="0"/>
        <w:spacing w:line="300" w:lineRule="exact"/>
        <w:jc w:val="center"/>
        <w:rPr>
          <w:rFonts w:ascii="游明朝" w:eastAsia="游明朝" w:hAnsi="游明朝"/>
          <w:sz w:val="28"/>
          <w:szCs w:val="28"/>
        </w:rPr>
      </w:pPr>
    </w:p>
    <w:p w14:paraId="44C57309" w14:textId="77777777" w:rsidR="00DB1E9A" w:rsidRPr="00680B68" w:rsidRDefault="00DB1E9A" w:rsidP="00533889">
      <w:pPr>
        <w:adjustRightInd w:val="0"/>
        <w:snapToGrid w:val="0"/>
        <w:spacing w:line="300" w:lineRule="exact"/>
        <w:jc w:val="right"/>
        <w:rPr>
          <w:rFonts w:ascii="游明朝" w:eastAsia="游明朝" w:hAnsi="游明朝"/>
          <w:b/>
          <w:bCs/>
          <w:sz w:val="22"/>
          <w:u w:val="single"/>
        </w:rPr>
      </w:pPr>
      <w:r w:rsidRPr="00680B68">
        <w:rPr>
          <w:rFonts w:ascii="游明朝" w:eastAsia="游明朝" w:hAnsi="游明朝" w:hint="eastAsia"/>
          <w:b/>
          <w:bCs/>
          <w:sz w:val="22"/>
          <w:u w:val="single"/>
        </w:rPr>
        <w:t>令和</w:t>
      </w:r>
      <w:r w:rsidR="00533889" w:rsidRPr="00680B68">
        <w:rPr>
          <w:rFonts w:ascii="游明朝" w:eastAsia="游明朝" w:hAnsi="游明朝" w:hint="eastAsia"/>
          <w:b/>
          <w:bCs/>
          <w:sz w:val="22"/>
          <w:u w:val="single"/>
        </w:rPr>
        <w:t>２</w:t>
      </w:r>
      <w:r w:rsidRPr="00680B68">
        <w:rPr>
          <w:rFonts w:ascii="游明朝" w:eastAsia="游明朝" w:hAnsi="游明朝" w:hint="eastAsia"/>
          <w:b/>
          <w:bCs/>
          <w:sz w:val="22"/>
          <w:u w:val="single"/>
        </w:rPr>
        <w:t>年６月</w:t>
      </w:r>
      <w:r w:rsidR="00533889" w:rsidRPr="00680B68">
        <w:rPr>
          <w:rFonts w:ascii="游明朝" w:eastAsia="游明朝" w:hAnsi="游明朝" w:hint="eastAsia"/>
          <w:b/>
          <w:bCs/>
          <w:sz w:val="22"/>
          <w:u w:val="single"/>
        </w:rPr>
        <w:t>９</w:t>
      </w:r>
      <w:r w:rsidRPr="00680B68">
        <w:rPr>
          <w:rFonts w:ascii="游明朝" w:eastAsia="游明朝" w:hAnsi="游明朝" w:hint="eastAsia"/>
          <w:b/>
          <w:bCs/>
          <w:sz w:val="22"/>
          <w:u w:val="single"/>
        </w:rPr>
        <w:t>日必着</w:t>
      </w:r>
    </w:p>
    <w:p w14:paraId="65DAEEB8" w14:textId="74C107B4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  <w:sz w:val="22"/>
        </w:rPr>
      </w:pPr>
      <w:r w:rsidRPr="00533889">
        <w:rPr>
          <w:rFonts w:ascii="游明朝" w:eastAsia="游明朝" w:hAnsi="游明朝" w:hint="eastAsia"/>
          <w:sz w:val="22"/>
        </w:rPr>
        <w:t>みやざ</w:t>
      </w:r>
      <w:r w:rsidR="00D6335A">
        <w:rPr>
          <w:rFonts w:ascii="游明朝" w:eastAsia="游明朝" w:hAnsi="游明朝" w:hint="eastAsia"/>
          <w:sz w:val="22"/>
        </w:rPr>
        <w:t>き</w:t>
      </w:r>
      <w:r w:rsidRPr="00533889">
        <w:rPr>
          <w:rFonts w:ascii="游明朝" w:eastAsia="游明朝" w:hAnsi="游明朝" w:hint="eastAsia"/>
          <w:sz w:val="22"/>
        </w:rPr>
        <w:t>木づかい県民会議事務局</w:t>
      </w:r>
    </w:p>
    <w:p w14:paraId="1B04E981" w14:textId="77777777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</w:rPr>
      </w:pPr>
      <w:r w:rsidRPr="00533889">
        <w:rPr>
          <w:rFonts w:ascii="游明朝" w:eastAsia="游明朝" w:hAnsi="游明朝" w:hint="eastAsia"/>
          <w:sz w:val="22"/>
        </w:rPr>
        <w:t xml:space="preserve">　宮崎県木材協同組合連合会　有馬　宛</w:t>
      </w:r>
      <w:r w:rsidRPr="00533889">
        <w:rPr>
          <w:rFonts w:ascii="游明朝" w:eastAsia="游明朝" w:hAnsi="游明朝" w:hint="eastAsia"/>
        </w:rPr>
        <w:t xml:space="preserve">　　　　　　</w:t>
      </w:r>
    </w:p>
    <w:p w14:paraId="267EB97B" w14:textId="77777777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</w:rPr>
      </w:pPr>
      <w:r w:rsidRPr="00533889">
        <w:rPr>
          <w:rFonts w:ascii="游明朝" w:eastAsia="游明朝" w:hAnsi="游明朝" w:hint="eastAsia"/>
        </w:rPr>
        <w:t xml:space="preserve">　　ＦＡＸ　</w:t>
      </w:r>
      <w:r w:rsidRPr="00533889">
        <w:rPr>
          <w:rFonts w:ascii="游明朝" w:eastAsia="游明朝" w:hAnsi="游明朝" w:hint="eastAsia"/>
          <w:sz w:val="24"/>
          <w:szCs w:val="24"/>
        </w:rPr>
        <w:t>０９８５－２７－３５９０</w:t>
      </w:r>
      <w:r w:rsidRPr="00533889">
        <w:rPr>
          <w:rFonts w:ascii="游明朝" w:eastAsia="游明朝" w:hAnsi="游明朝" w:hint="eastAsia"/>
        </w:rPr>
        <w:t xml:space="preserve">　　　　　　　　　　　　　　　　　　　　　　　　　　　　</w:t>
      </w:r>
    </w:p>
    <w:p w14:paraId="669E5F53" w14:textId="77777777" w:rsidR="00DB1E9A" w:rsidRPr="00533889" w:rsidRDefault="00DB1E9A" w:rsidP="00533889">
      <w:pPr>
        <w:adjustRightInd w:val="0"/>
        <w:snapToGrid w:val="0"/>
        <w:spacing w:line="300" w:lineRule="exact"/>
        <w:rPr>
          <w:rFonts w:ascii="游明朝" w:eastAsia="游明朝" w:hAnsi="游明朝"/>
        </w:rPr>
      </w:pPr>
      <w:r w:rsidRPr="00533889">
        <w:rPr>
          <w:rFonts w:ascii="游明朝" w:eastAsia="游明朝" w:hAnsi="游明朝" w:hint="eastAsia"/>
        </w:rPr>
        <w:t xml:space="preserve">　　メール　</w:t>
      </w:r>
      <w:proofErr w:type="spellStart"/>
      <w:r w:rsidRPr="00533889">
        <w:rPr>
          <w:rFonts w:ascii="游明朝" w:eastAsia="游明朝" w:hAnsi="游明朝" w:hint="eastAsia"/>
          <w:sz w:val="24"/>
          <w:szCs w:val="24"/>
        </w:rPr>
        <w:t>arima</w:t>
      </w:r>
      <w:proofErr w:type="spellEnd"/>
      <w:r w:rsidRPr="00533889">
        <w:rPr>
          <w:rFonts w:ascii="游明朝" w:eastAsia="游明朝" w:hAnsi="游明朝" w:hint="eastAsia"/>
          <w:sz w:val="24"/>
          <w:szCs w:val="24"/>
        </w:rPr>
        <w:t>＠miyazaki-mokuzai.or.jp</w:t>
      </w:r>
      <w:r w:rsidRPr="00533889">
        <w:rPr>
          <w:rFonts w:ascii="游明朝" w:eastAsia="游明朝" w:hAnsi="游明朝" w:hint="eastAsia"/>
        </w:rPr>
        <w:t xml:space="preserve">　　　</w:t>
      </w:r>
      <w:r w:rsidRPr="00533889">
        <w:rPr>
          <w:rFonts w:ascii="游明朝" w:eastAsia="游明朝" w:hAnsi="游明朝" w:hint="eastAsia"/>
          <w:sz w:val="22"/>
        </w:rPr>
        <w:t>団体名</w:t>
      </w:r>
      <w:r w:rsidRPr="00533889">
        <w:rPr>
          <w:rFonts w:ascii="游明朝" w:eastAsia="游明朝" w:hAnsi="游明朝" w:hint="eastAsia"/>
        </w:rPr>
        <w:t xml:space="preserve">　　　　　　　　　　　</w:t>
      </w:r>
    </w:p>
    <w:p w14:paraId="64BBE378" w14:textId="77777777" w:rsidR="00DB1E9A" w:rsidRPr="00533889" w:rsidRDefault="00DB1E9A" w:rsidP="00533889">
      <w:pPr>
        <w:adjustRightInd w:val="0"/>
        <w:snapToGrid w:val="0"/>
        <w:spacing w:afterLines="25" w:after="90" w:line="300" w:lineRule="exact"/>
        <w:rPr>
          <w:rFonts w:ascii="游明朝" w:eastAsia="游明朝" w:hAnsi="游明朝"/>
          <w:sz w:val="22"/>
        </w:rPr>
      </w:pPr>
      <w:r w:rsidRPr="00533889">
        <w:rPr>
          <w:rFonts w:ascii="游明朝" w:eastAsia="游明朝" w:hAnsi="游明朝" w:hint="eastAsia"/>
        </w:rPr>
        <w:t xml:space="preserve">　　　　　　　　　　　　　　　　　　　　　　　　</w:t>
      </w:r>
      <w:r w:rsidRPr="00533889">
        <w:rPr>
          <w:rFonts w:ascii="游明朝" w:eastAsia="游明朝" w:hAnsi="游明朝" w:hint="eastAsia"/>
          <w:sz w:val="22"/>
        </w:rPr>
        <w:t xml:space="preserve"> (担当者名</w:t>
      </w:r>
      <w:r w:rsidR="00533889">
        <w:rPr>
          <w:rFonts w:ascii="游明朝" w:eastAsia="游明朝" w:hAnsi="游明朝" w:hint="eastAsia"/>
          <w:sz w:val="22"/>
        </w:rPr>
        <w:t xml:space="preserve"> </w:t>
      </w:r>
      <w:r w:rsidR="00533889">
        <w:rPr>
          <w:rFonts w:ascii="游明朝" w:eastAsia="游明朝" w:hAnsi="游明朝"/>
          <w:sz w:val="22"/>
        </w:rPr>
        <w:t xml:space="preserve">    </w:t>
      </w:r>
      <w:r w:rsidRPr="00533889">
        <w:rPr>
          <w:rFonts w:ascii="游明朝" w:eastAsia="游明朝" w:hAnsi="游明朝" w:hint="eastAsia"/>
          <w:sz w:val="22"/>
        </w:rPr>
        <w:t xml:space="preserve">　　　　</w:t>
      </w:r>
      <w:r w:rsidR="00533889">
        <w:rPr>
          <w:rFonts w:ascii="游明朝" w:eastAsia="游明朝" w:hAnsi="游明朝" w:hint="eastAsia"/>
          <w:sz w:val="22"/>
        </w:rPr>
        <w:t xml:space="preserve"> </w:t>
      </w:r>
      <w:r w:rsidR="00533889">
        <w:rPr>
          <w:rFonts w:ascii="游明朝" w:eastAsia="游明朝" w:hAnsi="游明朝"/>
          <w:sz w:val="22"/>
        </w:rPr>
        <w:t xml:space="preserve">    </w:t>
      </w:r>
      <w:r w:rsidRPr="00533889">
        <w:rPr>
          <w:rFonts w:ascii="游明朝" w:eastAsia="游明朝" w:hAnsi="游明朝" w:hint="eastAsia"/>
          <w:sz w:val="22"/>
        </w:rPr>
        <w:t xml:space="preserve">　　　　　　　　　)</w:t>
      </w:r>
    </w:p>
    <w:tbl>
      <w:tblPr>
        <w:tblStyle w:val="a5"/>
        <w:tblW w:w="10286" w:type="dxa"/>
        <w:jc w:val="center"/>
        <w:tblLook w:val="04A0" w:firstRow="1" w:lastRow="0" w:firstColumn="1" w:lastColumn="0" w:noHBand="0" w:noVBand="1"/>
      </w:tblPr>
      <w:tblGrid>
        <w:gridCol w:w="3936"/>
        <w:gridCol w:w="6350"/>
      </w:tblGrid>
      <w:tr w:rsidR="00DB1E9A" w:rsidRPr="00533889" w14:paraId="40C6A964" w14:textId="77777777" w:rsidTr="00E14F29">
        <w:trPr>
          <w:trHeight w:val="454"/>
          <w:jc w:val="center"/>
        </w:trPr>
        <w:tc>
          <w:tcPr>
            <w:tcW w:w="3936" w:type="dxa"/>
            <w:vAlign w:val="center"/>
          </w:tcPr>
          <w:p w14:paraId="17125726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33889">
              <w:rPr>
                <w:rFonts w:ascii="游明朝" w:eastAsia="游明朝" w:hAnsi="游明朝" w:hint="eastAsia"/>
                <w:sz w:val="24"/>
                <w:szCs w:val="24"/>
              </w:rPr>
              <w:t>木づかい運動のイメージ</w:t>
            </w:r>
          </w:p>
        </w:tc>
        <w:tc>
          <w:tcPr>
            <w:tcW w:w="6350" w:type="dxa"/>
            <w:tcBorders>
              <w:top w:val="single" w:sz="6" w:space="0" w:color="auto"/>
            </w:tcBorders>
            <w:vAlign w:val="center"/>
          </w:tcPr>
          <w:p w14:paraId="35A61D81" w14:textId="77777777" w:rsidR="00DB1E9A" w:rsidRPr="00533889" w:rsidRDefault="00533889" w:rsidP="00533889">
            <w:pPr>
              <w:adjustRightInd w:val="0"/>
              <w:snapToGrid w:val="0"/>
              <w:spacing w:line="3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令和元年</w:t>
            </w:r>
            <w:r w:rsidR="00DB1E9A" w:rsidRPr="00533889">
              <w:rPr>
                <w:rFonts w:ascii="游明朝" w:eastAsia="游明朝" w:hAnsi="游明朝" w:hint="eastAsia"/>
                <w:sz w:val="24"/>
                <w:szCs w:val="24"/>
              </w:rPr>
              <w:t>度の取組実績</w:t>
            </w:r>
          </w:p>
        </w:tc>
      </w:tr>
      <w:tr w:rsidR="00DB1E9A" w:rsidRPr="00533889" w14:paraId="4AF76444" w14:textId="77777777" w:rsidTr="00680B68">
        <w:trPr>
          <w:trHeight w:val="2968"/>
          <w:jc w:val="center"/>
        </w:trPr>
        <w:tc>
          <w:tcPr>
            <w:tcW w:w="3936" w:type="dxa"/>
            <w:vAlign w:val="center"/>
          </w:tcPr>
          <w:p w14:paraId="205D3EC4" w14:textId="77777777" w:rsidR="00DB1E9A" w:rsidRPr="00533889" w:rsidRDefault="00DB1E9A" w:rsidP="00680B68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 xml:space="preserve">知ろう　　　　　　　　　　　　　　　　　　　　　　　　　　　　　　　　　　</w:t>
            </w:r>
          </w:p>
          <w:p w14:paraId="343DAC16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</w:rPr>
              <w:t xml:space="preserve">　</w:t>
            </w:r>
            <w:r w:rsidRPr="00533889">
              <w:rPr>
                <w:rFonts w:ascii="游明朝" w:eastAsia="游明朝" w:hAnsi="游明朝" w:hint="eastAsia"/>
                <w:sz w:val="22"/>
              </w:rPr>
              <w:t xml:space="preserve">・木材の良さや利用することの意義　　　　　　　　　　　　　　　　　　</w:t>
            </w:r>
          </w:p>
          <w:p w14:paraId="3CFF9B63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　・｢木育」への理解</w:t>
            </w:r>
          </w:p>
          <w:p w14:paraId="34F9052C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350" w:type="dxa"/>
            <w:tcBorders>
              <w:right w:val="single" w:sz="6" w:space="0" w:color="auto"/>
            </w:tcBorders>
          </w:tcPr>
          <w:p w14:paraId="50484B84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0085DB54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2A3BC6DC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5248B93E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DB1E9A" w:rsidRPr="00533889" w14:paraId="18EF9571" w14:textId="77777777" w:rsidTr="00680B68">
        <w:trPr>
          <w:trHeight w:val="3250"/>
          <w:jc w:val="center"/>
        </w:trPr>
        <w:tc>
          <w:tcPr>
            <w:tcW w:w="3936" w:type="dxa"/>
            <w:vAlign w:val="center"/>
          </w:tcPr>
          <w:p w14:paraId="0FCE53AE" w14:textId="77777777" w:rsidR="00DB1E9A" w:rsidRPr="00533889" w:rsidRDefault="00DB1E9A" w:rsidP="00680B68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 xml:space="preserve">使おう　　　　　　　　　　　　　　　　　　　　　　　　　　　　　　　　　　　　</w:t>
            </w:r>
          </w:p>
          <w:p w14:paraId="796CFEEB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</w:rPr>
              <w:t xml:space="preserve">　</w:t>
            </w:r>
            <w:r w:rsidRPr="00533889">
              <w:rPr>
                <w:rFonts w:ascii="游明朝" w:eastAsia="游明朝" w:hAnsi="游明朝" w:hint="eastAsia"/>
                <w:sz w:val="22"/>
              </w:rPr>
              <w:t>・木造住宅・公共施設等での県産材</w:t>
            </w:r>
          </w:p>
          <w:p w14:paraId="657C6CDD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　　の利用促進　　　　　　　　　　　　　　　　　　　　　　　　　　　　　　</w:t>
            </w:r>
          </w:p>
          <w:p w14:paraId="71693EE9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・公共土木事業での木材利用の促進　　　　　　　　　　　　　　</w:t>
            </w:r>
          </w:p>
          <w:p w14:paraId="6D9F6EAC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　・木製品などの利用促進　　　　　　　　　　　　　　　　　　　　　　　　　</w:t>
            </w:r>
          </w:p>
          <w:p w14:paraId="1865AA68" w14:textId="77777777" w:rsidR="00DB1E9A" w:rsidRPr="00533889" w:rsidRDefault="00DB1E9A" w:rsidP="00680B68">
            <w:pPr>
              <w:adjustRightInd w:val="0"/>
              <w:snapToGrid w:val="0"/>
              <w:spacing w:afterLines="50" w:after="180" w:line="300" w:lineRule="exact"/>
              <w:rPr>
                <w:rFonts w:ascii="游明朝" w:eastAsia="游明朝" w:hAnsi="游明朝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　・「木育」の実践</w:t>
            </w:r>
            <w:r w:rsidRPr="00533889"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6350" w:type="dxa"/>
          </w:tcPr>
          <w:p w14:paraId="0F471D3E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3639959C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5A2D6374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1A4D348E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1EE5F624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772092A6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  <w:p w14:paraId="37A6E6C3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DB1E9A" w:rsidRPr="00533889" w14:paraId="2E9155DA" w14:textId="77777777" w:rsidTr="00680B68">
        <w:trPr>
          <w:trHeight w:val="2817"/>
          <w:jc w:val="center"/>
        </w:trPr>
        <w:tc>
          <w:tcPr>
            <w:tcW w:w="3936" w:type="dxa"/>
            <w:vAlign w:val="center"/>
          </w:tcPr>
          <w:p w14:paraId="3A44D848" w14:textId="77777777" w:rsidR="00DB1E9A" w:rsidRPr="00533889" w:rsidRDefault="00DB1E9A" w:rsidP="00680B68">
            <w:pPr>
              <w:adjustRightInd w:val="0"/>
              <w:snapToGrid w:val="0"/>
              <w:spacing w:beforeLines="25" w:before="90" w:line="300" w:lineRule="exact"/>
              <w:rPr>
                <w:rFonts w:ascii="游明朝" w:eastAsia="游明朝" w:hAnsi="游明朝"/>
                <w:sz w:val="28"/>
                <w:szCs w:val="28"/>
              </w:rPr>
            </w:pPr>
            <w:r w:rsidRPr="00533889">
              <w:rPr>
                <w:rFonts w:ascii="游明朝" w:eastAsia="游明朝" w:hAnsi="游明朝" w:hint="eastAsia"/>
                <w:sz w:val="28"/>
                <w:szCs w:val="28"/>
              </w:rPr>
              <w:t xml:space="preserve">広げよう　　　　　　　　　　　　　　　　　　　</w:t>
            </w:r>
          </w:p>
          <w:p w14:paraId="7E2A1FE3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</w:rPr>
              <w:t xml:space="preserve">　</w:t>
            </w:r>
            <w:r w:rsidRPr="00533889">
              <w:rPr>
                <w:rFonts w:ascii="游明朝" w:eastAsia="游明朝" w:hAnsi="游明朝" w:hint="eastAsia"/>
                <w:sz w:val="22"/>
              </w:rPr>
              <w:t xml:space="preserve">・木材利用の普及・啓発　　　　　　　　　　　　　　　　　　　　　　　　　　</w:t>
            </w:r>
          </w:p>
          <w:p w14:paraId="31165096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 xml:space="preserve">　・「木育」の普及</w:t>
            </w:r>
          </w:p>
          <w:p w14:paraId="401E4D8E" w14:textId="77777777" w:rsidR="00DB1E9A" w:rsidRPr="00533889" w:rsidRDefault="00DB1E9A" w:rsidP="00680B68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6350" w:type="dxa"/>
          </w:tcPr>
          <w:p w14:paraId="659209DD" w14:textId="77777777" w:rsidR="00DB1E9A" w:rsidRPr="00533889" w:rsidRDefault="00DB1E9A" w:rsidP="00533889">
            <w:pPr>
              <w:adjustRightInd w:val="0"/>
              <w:snapToGrid w:val="0"/>
              <w:spacing w:line="30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14:paraId="18975B9F" w14:textId="77777777" w:rsidR="00DB1E9A" w:rsidRPr="00680B68" w:rsidRDefault="00DB1E9A" w:rsidP="00533889">
      <w:pPr>
        <w:adjustRightInd w:val="0"/>
        <w:snapToGrid w:val="0"/>
        <w:spacing w:beforeLines="50" w:before="180"/>
        <w:ind w:left="220" w:hangingChars="100" w:hanging="220"/>
        <w:rPr>
          <w:rFonts w:ascii="游明朝" w:eastAsia="游明朝" w:hAnsi="游明朝"/>
          <w:sz w:val="22"/>
        </w:rPr>
      </w:pPr>
      <w:r w:rsidRPr="00680B68">
        <w:rPr>
          <w:rFonts w:ascii="游明朝" w:eastAsia="游明朝" w:hAnsi="游明朝" w:hint="eastAsia"/>
          <w:sz w:val="22"/>
        </w:rPr>
        <w:t xml:space="preserve">※　</w:t>
      </w:r>
      <w:r w:rsidR="00533889" w:rsidRPr="00680B68">
        <w:rPr>
          <w:rFonts w:ascii="游明朝" w:eastAsia="游明朝" w:hAnsi="游明朝" w:hint="eastAsia"/>
          <w:sz w:val="22"/>
        </w:rPr>
        <w:t>令和元</w:t>
      </w:r>
      <w:r w:rsidRPr="00680B68">
        <w:rPr>
          <w:rFonts w:ascii="游明朝" w:eastAsia="游明朝" w:hAnsi="游明朝" w:hint="eastAsia"/>
          <w:sz w:val="22"/>
        </w:rPr>
        <w:t>年度取組実績がある場合は、【別紙１】に内容が分かる写真とコメントを記載の上、メールにて</w:t>
      </w:r>
      <w:r w:rsidR="00533889" w:rsidRPr="00680B68">
        <w:rPr>
          <w:rFonts w:ascii="游明朝" w:eastAsia="游明朝" w:hAnsi="游明朝" w:hint="eastAsia"/>
          <w:sz w:val="22"/>
        </w:rPr>
        <w:t>ご</w:t>
      </w:r>
      <w:r w:rsidRPr="00680B68">
        <w:rPr>
          <w:rFonts w:ascii="游明朝" w:eastAsia="游明朝" w:hAnsi="游明朝" w:hint="eastAsia"/>
          <w:sz w:val="22"/>
        </w:rPr>
        <w:t>返信ください。（【別紙１】に代えて、実績イベント等の広告や関係資料可）</w:t>
      </w:r>
    </w:p>
    <w:p w14:paraId="01A2AAEC" w14:textId="77777777" w:rsidR="00DB1E9A" w:rsidRPr="00680B68" w:rsidRDefault="00DB1E9A" w:rsidP="00680B68">
      <w:pPr>
        <w:adjustRightInd w:val="0"/>
        <w:snapToGrid w:val="0"/>
        <w:spacing w:beforeLines="50" w:before="180"/>
        <w:ind w:left="220" w:hangingChars="100" w:hanging="220"/>
        <w:rPr>
          <w:rFonts w:ascii="游明朝" w:eastAsia="游明朝" w:hAnsi="游明朝"/>
          <w:sz w:val="22"/>
        </w:rPr>
      </w:pPr>
      <w:r w:rsidRPr="00680B68">
        <w:rPr>
          <w:rFonts w:ascii="游明朝" w:eastAsia="游明朝" w:hAnsi="游明朝" w:hint="eastAsia"/>
          <w:sz w:val="22"/>
        </w:rPr>
        <w:t>※　【別紙１】の写真に関しては、印刷に使用しますので、データが出来るだけ大きな物を記載いただくか、別添にてメール送信ください。</w:t>
      </w:r>
    </w:p>
    <w:p w14:paraId="5883D023" w14:textId="77777777" w:rsidR="00DB1E9A" w:rsidRPr="00533889" w:rsidRDefault="00DB1E9A" w:rsidP="00533889">
      <w:pPr>
        <w:widowControl/>
        <w:adjustRightInd w:val="0"/>
        <w:snapToGrid w:val="0"/>
        <w:jc w:val="left"/>
        <w:rPr>
          <w:rFonts w:ascii="游明朝" w:eastAsia="游明朝" w:hAnsi="游明朝"/>
          <w:sz w:val="22"/>
        </w:rPr>
      </w:pPr>
      <w:r w:rsidRPr="00533889">
        <w:rPr>
          <w:rFonts w:ascii="游明朝" w:eastAsia="游明朝" w:hAnsi="游明朝"/>
          <w:sz w:val="22"/>
        </w:rPr>
        <w:br w:type="page"/>
      </w:r>
    </w:p>
    <w:p w14:paraId="53D4B597" w14:textId="77777777" w:rsidR="00DB1E9A" w:rsidRPr="00533889" w:rsidRDefault="00DB1E9A" w:rsidP="00533889">
      <w:pPr>
        <w:adjustRightInd w:val="0"/>
        <w:snapToGrid w:val="0"/>
        <w:spacing w:afterLines="25" w:after="90"/>
        <w:ind w:left="240" w:hangingChars="100" w:hanging="240"/>
        <w:rPr>
          <w:rFonts w:ascii="游明朝" w:eastAsia="游明朝" w:hAnsi="游明朝"/>
          <w:sz w:val="24"/>
          <w:szCs w:val="24"/>
          <w:u w:val="single"/>
        </w:rPr>
      </w:pPr>
      <w:r w:rsidRPr="00533889">
        <w:rPr>
          <w:rFonts w:ascii="游明朝" w:eastAsia="游明朝" w:hAnsi="游明朝" w:hint="eastAsia"/>
          <w:sz w:val="24"/>
          <w:szCs w:val="24"/>
          <w:u w:val="single"/>
        </w:rPr>
        <w:lastRenderedPageBreak/>
        <w:t xml:space="preserve">取組内容：　　　　　　　　　　　　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3882"/>
      </w:tblGrid>
      <w:tr w:rsidR="00DB1E9A" w:rsidRPr="00533889" w14:paraId="580142ED" w14:textId="77777777" w:rsidTr="00E14F29">
        <w:tc>
          <w:tcPr>
            <w:tcW w:w="6062" w:type="dxa"/>
          </w:tcPr>
          <w:p w14:paraId="22475639" w14:textId="77777777" w:rsidR="00DB1E9A" w:rsidRPr="00533889" w:rsidRDefault="00DB1E9A" w:rsidP="00533889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写　　　真</w:t>
            </w:r>
          </w:p>
        </w:tc>
        <w:tc>
          <w:tcPr>
            <w:tcW w:w="3882" w:type="dxa"/>
          </w:tcPr>
          <w:p w14:paraId="25C37F8E" w14:textId="77777777" w:rsidR="00DB1E9A" w:rsidRPr="00533889" w:rsidRDefault="00DB1E9A" w:rsidP="00533889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533889">
              <w:rPr>
                <w:rFonts w:ascii="游明朝" w:eastAsia="游明朝" w:hAnsi="游明朝" w:hint="eastAsia"/>
                <w:sz w:val="22"/>
              </w:rPr>
              <w:t>コメント</w:t>
            </w:r>
          </w:p>
        </w:tc>
      </w:tr>
      <w:tr w:rsidR="00DB1E9A" w:rsidRPr="00533889" w14:paraId="4B8975AC" w14:textId="77777777" w:rsidTr="00E14F29">
        <w:trPr>
          <w:trHeight w:val="4252"/>
        </w:trPr>
        <w:tc>
          <w:tcPr>
            <w:tcW w:w="6062" w:type="dxa"/>
            <w:vAlign w:val="center"/>
          </w:tcPr>
          <w:p w14:paraId="43715DDB" w14:textId="77777777" w:rsidR="00DB1E9A" w:rsidRPr="00533889" w:rsidRDefault="00DB1E9A" w:rsidP="00533889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82" w:type="dxa"/>
          </w:tcPr>
          <w:p w14:paraId="6F2A79A4" w14:textId="77777777" w:rsidR="00DB1E9A" w:rsidRPr="00533889" w:rsidRDefault="00DB1E9A" w:rsidP="00533889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DB1E9A" w:rsidRPr="00533889" w14:paraId="168D43F4" w14:textId="77777777" w:rsidTr="00E14F29">
        <w:trPr>
          <w:trHeight w:val="4252"/>
        </w:trPr>
        <w:tc>
          <w:tcPr>
            <w:tcW w:w="6062" w:type="dxa"/>
            <w:vAlign w:val="center"/>
          </w:tcPr>
          <w:p w14:paraId="7374334E" w14:textId="77777777" w:rsidR="00DB1E9A" w:rsidRPr="00533889" w:rsidRDefault="00DB1E9A" w:rsidP="00533889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82" w:type="dxa"/>
          </w:tcPr>
          <w:p w14:paraId="4BE11FC9" w14:textId="77777777" w:rsidR="00DB1E9A" w:rsidRPr="00533889" w:rsidRDefault="00DB1E9A" w:rsidP="00533889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DB1E9A" w:rsidRPr="00533889" w14:paraId="28391CCC" w14:textId="77777777" w:rsidTr="00E14F29">
        <w:trPr>
          <w:trHeight w:val="4252"/>
        </w:trPr>
        <w:tc>
          <w:tcPr>
            <w:tcW w:w="6062" w:type="dxa"/>
            <w:vAlign w:val="center"/>
          </w:tcPr>
          <w:p w14:paraId="4474AAA0" w14:textId="77777777" w:rsidR="00DB1E9A" w:rsidRPr="00533889" w:rsidRDefault="00DB1E9A" w:rsidP="00533889">
            <w:pPr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882" w:type="dxa"/>
          </w:tcPr>
          <w:p w14:paraId="4AC2A4CD" w14:textId="77777777" w:rsidR="00DB1E9A" w:rsidRPr="00533889" w:rsidRDefault="00DB1E9A" w:rsidP="00533889">
            <w:pPr>
              <w:adjustRightInd w:val="0"/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14:paraId="32128D29" w14:textId="77777777" w:rsidR="00B164E3" w:rsidRPr="00533889" w:rsidRDefault="00B164E3" w:rsidP="00533889">
      <w:pPr>
        <w:widowControl/>
        <w:adjustRightInd w:val="0"/>
        <w:snapToGrid w:val="0"/>
        <w:jc w:val="left"/>
        <w:rPr>
          <w:rFonts w:ascii="游明朝" w:eastAsia="游明朝" w:hAnsi="游明朝"/>
        </w:rPr>
      </w:pPr>
    </w:p>
    <w:sectPr w:rsidR="00B164E3" w:rsidRPr="00533889" w:rsidSect="00533889">
      <w:pgSz w:w="11906" w:h="16838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9C64D" w14:textId="77777777" w:rsidR="006473B9" w:rsidRDefault="006473B9" w:rsidP="006473B9">
      <w:r>
        <w:separator/>
      </w:r>
    </w:p>
  </w:endnote>
  <w:endnote w:type="continuationSeparator" w:id="0">
    <w:p w14:paraId="23292B12" w14:textId="77777777" w:rsidR="006473B9" w:rsidRDefault="006473B9" w:rsidP="0064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D7272" w14:textId="77777777" w:rsidR="006473B9" w:rsidRDefault="006473B9" w:rsidP="006473B9">
      <w:r>
        <w:separator/>
      </w:r>
    </w:p>
  </w:footnote>
  <w:footnote w:type="continuationSeparator" w:id="0">
    <w:p w14:paraId="5E09736A" w14:textId="77777777" w:rsidR="006473B9" w:rsidRDefault="006473B9" w:rsidP="0064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9A"/>
    <w:rsid w:val="000B6FC3"/>
    <w:rsid w:val="003302F8"/>
    <w:rsid w:val="004A37D3"/>
    <w:rsid w:val="00533889"/>
    <w:rsid w:val="006473B9"/>
    <w:rsid w:val="006633EB"/>
    <w:rsid w:val="00680B68"/>
    <w:rsid w:val="007115BD"/>
    <w:rsid w:val="00785E10"/>
    <w:rsid w:val="00870030"/>
    <w:rsid w:val="008D6C48"/>
    <w:rsid w:val="00924E78"/>
    <w:rsid w:val="00942DBE"/>
    <w:rsid w:val="00B164E3"/>
    <w:rsid w:val="00CD2DCB"/>
    <w:rsid w:val="00D6335A"/>
    <w:rsid w:val="00DB1E9A"/>
    <w:rsid w:val="00DF2038"/>
    <w:rsid w:val="00E062AE"/>
    <w:rsid w:val="00F523BB"/>
    <w:rsid w:val="00F61071"/>
    <w:rsid w:val="00F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659F53"/>
  <w15:chartTrackingRefBased/>
  <w15:docId w15:val="{4935050D-6C55-4C6E-A35C-720BC29A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B1E9A"/>
    <w:pPr>
      <w:jc w:val="right"/>
    </w:pPr>
    <w:rPr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DB1E9A"/>
    <w:rPr>
      <w:kern w:val="0"/>
      <w:sz w:val="24"/>
      <w:szCs w:val="24"/>
    </w:rPr>
  </w:style>
  <w:style w:type="table" w:styleId="a5">
    <w:name w:val="Table Grid"/>
    <w:basedOn w:val="a1"/>
    <w:uiPriority w:val="59"/>
    <w:rsid w:val="00DB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785E10"/>
    <w:rPr>
      <w:rFonts w:ascii="游明朝" w:eastAsia="游明朝" w:hAnsi="游明朝"/>
      <w:sz w:val="24"/>
      <w:szCs w:val="24"/>
    </w:rPr>
  </w:style>
  <w:style w:type="character" w:customStyle="1" w:styleId="a7">
    <w:name w:val="挨拶文 (文字)"/>
    <w:basedOn w:val="a0"/>
    <w:link w:val="a6"/>
    <w:uiPriority w:val="99"/>
    <w:rsid w:val="00785E10"/>
    <w:rPr>
      <w:rFonts w:ascii="游明朝" w:eastAsia="游明朝" w:hAnsi="游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473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73B9"/>
  </w:style>
  <w:style w:type="paragraph" w:styleId="aa">
    <w:name w:val="footer"/>
    <w:basedOn w:val="a"/>
    <w:link w:val="ab"/>
    <w:uiPriority w:val="99"/>
    <w:unhideWhenUsed/>
    <w:rsid w:val="006473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73B9"/>
  </w:style>
  <w:style w:type="character" w:styleId="ac">
    <w:name w:val="Hyperlink"/>
    <w:basedOn w:val="a0"/>
    <w:uiPriority w:val="99"/>
    <w:semiHidden/>
    <w:unhideWhenUsed/>
    <w:rsid w:val="00E062A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52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23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2020-04-23T02:17:00Z</cp:lastPrinted>
  <dcterms:created xsi:type="dcterms:W3CDTF">2020-04-27T06:09:00Z</dcterms:created>
  <dcterms:modified xsi:type="dcterms:W3CDTF">2020-04-27T06:13:00Z</dcterms:modified>
</cp:coreProperties>
</file>